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3" w:rsidRPr="00992585" w:rsidRDefault="00992585" w:rsidP="00992585">
      <w:pPr>
        <w:jc w:val="center"/>
        <w:rPr>
          <w:b/>
          <w:sz w:val="32"/>
        </w:rPr>
      </w:pPr>
      <w:r w:rsidRPr="00992585">
        <w:rPr>
          <w:b/>
          <w:sz w:val="32"/>
        </w:rPr>
        <w:t>Beispiel Einzelprokura</w:t>
      </w:r>
    </w:p>
    <w:p w:rsidR="00992585" w:rsidRDefault="00992585"/>
    <w:tbl>
      <w:tblPr>
        <w:tblStyle w:val="Tabellengitternetz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"/>
        <w:gridCol w:w="1560"/>
        <w:gridCol w:w="6484"/>
      </w:tblGrid>
      <w:tr w:rsidR="00093955" w:rsidTr="005635AB">
        <w:tc>
          <w:tcPr>
            <w:tcW w:w="2268" w:type="dxa"/>
            <w:gridSpan w:val="2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Antrag</w:t>
            </w:r>
          </w:p>
        </w:tc>
        <w:tc>
          <w:tcPr>
            <w:tcW w:w="6484" w:type="dxa"/>
          </w:tcPr>
          <w:p w:rsidR="00093955" w:rsidRDefault="00093955" w:rsidP="00EE5E10">
            <w:pPr>
              <w:pStyle w:val="berschrift3"/>
              <w:outlineLvl w:val="2"/>
            </w:pPr>
            <w:r>
              <w:t xml:space="preserve">Erteilung einer </w:t>
            </w:r>
            <w:r w:rsidR="00EE5E10">
              <w:t>Einzelp</w:t>
            </w:r>
            <w:r>
              <w:t xml:space="preserve">rokura </w:t>
            </w:r>
          </w:p>
        </w:tc>
      </w:tr>
      <w:tr w:rsidR="00093955" w:rsidTr="005635AB">
        <w:trPr>
          <w:cantSplit/>
          <w:trHeight w:val="249"/>
        </w:trPr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093955" w:rsidRPr="00C746D5" w:rsidRDefault="00093955" w:rsidP="005635AB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Zuständigkeit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 xml:space="preserve">Sachlich </w:t>
            </w:r>
          </w:p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>§ 8 Abs. 1 HGB</w:t>
            </w:r>
          </w:p>
          <w:p w:rsidR="00093955" w:rsidRPr="0099258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  <w:lang w:val="en-US"/>
              </w:rPr>
            </w:pPr>
            <w:r w:rsidRPr="00992585">
              <w:rPr>
                <w:rFonts w:cs="Arial"/>
                <w:sz w:val="22"/>
                <w:lang w:val="en-US"/>
              </w:rPr>
              <w:t>§ 23a Abs. 1 S. 1 Nr. 2, Abs. 2 Nr. 3 GVG</w:t>
            </w:r>
          </w:p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 xml:space="preserve">§§ 374 Nr. 1, 376 Abs. 1 </w:t>
            </w:r>
            <w:proofErr w:type="spellStart"/>
            <w:r w:rsidRPr="00093955">
              <w:rPr>
                <w:rFonts w:cs="Arial"/>
                <w:sz w:val="22"/>
              </w:rPr>
              <w:t>FamFG</w:t>
            </w:r>
            <w:proofErr w:type="spellEnd"/>
          </w:p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 xml:space="preserve">§ 378 Abs. 2 </w:t>
            </w:r>
            <w:r w:rsidR="00B27E1F">
              <w:rPr>
                <w:rFonts w:cs="Arial"/>
                <w:sz w:val="22"/>
              </w:rPr>
              <w:t xml:space="preserve">S. 1 </w:t>
            </w:r>
            <w:proofErr w:type="spellStart"/>
            <w:r w:rsidRPr="00093955">
              <w:rPr>
                <w:rFonts w:cs="Arial"/>
                <w:sz w:val="22"/>
              </w:rPr>
              <w:t>FamFG</w:t>
            </w:r>
            <w:proofErr w:type="spellEnd"/>
            <w:r w:rsidRPr="00093955">
              <w:rPr>
                <w:rFonts w:cs="Arial"/>
                <w:sz w:val="22"/>
              </w:rPr>
              <w:t>, § 1 HRV</w:t>
            </w:r>
          </w:p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>Amtsgericht, in dessen Bezirk ein LG seinen Sitz hat, für den Bezirk dieses Landgerichts</w:t>
            </w:r>
          </w:p>
          <w:p w:rsidR="00093955" w:rsidRDefault="00093955" w:rsidP="005635AB">
            <w:pPr>
              <w:ind w:left="0"/>
            </w:pPr>
          </w:p>
        </w:tc>
      </w:tr>
      <w:tr w:rsidR="00093955" w:rsidTr="005635AB">
        <w:tc>
          <w:tcPr>
            <w:tcW w:w="708" w:type="dxa"/>
            <w:vMerge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Örtlich</w:t>
            </w:r>
          </w:p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093955" w:rsidRDefault="008B4DA1" w:rsidP="008B4DA1">
            <w:pPr>
              <w:pStyle w:val="Listenabsatz"/>
              <w:numPr>
                <w:ilvl w:val="0"/>
                <w:numId w:val="2"/>
              </w:numPr>
              <w:ind w:left="317" w:hanging="284"/>
            </w:pPr>
            <w:r w:rsidRPr="008B4DA1">
              <w:rPr>
                <w:rFonts w:cs="Arial"/>
                <w:sz w:val="22"/>
              </w:rPr>
              <w:t xml:space="preserve">§ 377 Abs. 1 </w:t>
            </w:r>
            <w:proofErr w:type="spellStart"/>
            <w:r w:rsidRPr="008B4DA1">
              <w:rPr>
                <w:rFonts w:cs="Arial"/>
                <w:sz w:val="22"/>
              </w:rPr>
              <w:t>FamFG</w:t>
            </w:r>
            <w:proofErr w:type="spellEnd"/>
            <w:r w:rsidRPr="008B4DA1">
              <w:rPr>
                <w:rFonts w:cs="Arial"/>
                <w:sz w:val="22"/>
              </w:rPr>
              <w:t>; Niederlassung oder Sitz</w:t>
            </w:r>
          </w:p>
        </w:tc>
      </w:tr>
      <w:tr w:rsidR="00093955" w:rsidTr="005635AB">
        <w:tc>
          <w:tcPr>
            <w:tcW w:w="708" w:type="dxa"/>
            <w:vMerge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Funktionell</w:t>
            </w:r>
          </w:p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093955" w:rsidRDefault="008B4DA1" w:rsidP="008B4DA1">
            <w:pPr>
              <w:pStyle w:val="Listenabsatz"/>
              <w:numPr>
                <w:ilvl w:val="0"/>
                <w:numId w:val="2"/>
              </w:numPr>
              <w:ind w:left="317" w:hanging="284"/>
            </w:pPr>
            <w:r w:rsidRPr="008B4DA1">
              <w:rPr>
                <w:rFonts w:cs="Arial"/>
                <w:sz w:val="22"/>
              </w:rPr>
              <w:t>Rechtspfleger</w:t>
            </w:r>
            <w:r>
              <w:t xml:space="preserve">, </w:t>
            </w:r>
            <w:r w:rsidRPr="00D01903">
              <w:t>§</w:t>
            </w:r>
            <w:r>
              <w:t>§</w:t>
            </w:r>
            <w:r w:rsidRPr="00D01903">
              <w:t> 3 Nr. 2 d</w:t>
            </w:r>
            <w:r>
              <w:t>, 17 UKS RPflG</w:t>
            </w:r>
          </w:p>
        </w:tc>
      </w:tr>
      <w:tr w:rsidR="00093955" w:rsidTr="005635AB">
        <w:tc>
          <w:tcPr>
            <w:tcW w:w="2268" w:type="dxa"/>
            <w:gridSpan w:val="2"/>
            <w:shd w:val="clear" w:color="auto" w:fill="F2F2F2" w:themeFill="background1" w:themeFillShade="F2"/>
          </w:tcPr>
          <w:p w:rsidR="0009395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Materielle Prüfung</w:t>
            </w:r>
          </w:p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 xml:space="preserve">§ </w:t>
            </w:r>
            <w:r>
              <w:rPr>
                <w:rFonts w:cs="Arial"/>
                <w:sz w:val="22"/>
              </w:rPr>
              <w:t>48 Abs. 1 HGB, § 167 Abs. 1 BGB, § 130 Abs. 1 S. 1 BGB, Art. 2 Abs. 1 EGHGB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Erklärender</w:t>
            </w:r>
          </w:p>
          <w:p w:rsidR="00093955" w:rsidRPr="00093955" w:rsidRDefault="00EE5E10" w:rsidP="00093955">
            <w:pPr>
              <w:pStyle w:val="Listenabsatz"/>
              <w:numPr>
                <w:ilvl w:val="0"/>
                <w:numId w:val="5"/>
              </w:numPr>
              <w:ind w:left="1026" w:hanging="426"/>
            </w:pPr>
            <w:r>
              <w:rPr>
                <w:rFonts w:cs="Arial"/>
                <w:sz w:val="22"/>
              </w:rPr>
              <w:t xml:space="preserve">Inhaber oder gesetzlicher Vertreter (beachte: </w:t>
            </w:r>
            <w:r w:rsidR="00093955">
              <w:rPr>
                <w:rFonts w:cs="Arial"/>
                <w:sz w:val="22"/>
              </w:rPr>
              <w:t>§§ 1822 Nr. 11, 1831 BGB</w:t>
            </w:r>
            <w:r>
              <w:rPr>
                <w:rFonts w:cs="Arial"/>
                <w:sz w:val="22"/>
              </w:rPr>
              <w:t>)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Prokurist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5"/>
              </w:numPr>
              <w:ind w:left="1026" w:hanging="42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Erteilung an jur. Person/ rechtsfähige Personengesellschaft streitig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5"/>
              </w:numPr>
              <w:ind w:left="1026" w:hanging="42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Erteilung an beschränkt Geschäftsfähigen zulässig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Erteilungshandlung</w:t>
            </w:r>
          </w:p>
          <w:p w:rsidR="00EE5E10" w:rsidRPr="00093955" w:rsidRDefault="00EE5E10" w:rsidP="00EE5E10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Eintragungswirkung: deklaratorisch</w:t>
            </w:r>
          </w:p>
          <w:p w:rsidR="00093955" w:rsidRDefault="00093955" w:rsidP="00093955">
            <w:pPr>
              <w:pStyle w:val="Listenabsatz"/>
              <w:ind w:left="317"/>
            </w:pPr>
          </w:p>
        </w:tc>
      </w:tr>
      <w:tr w:rsidR="00093955" w:rsidTr="005635AB">
        <w:trPr>
          <w:cantSplit/>
          <w:trHeight w:val="514"/>
        </w:trPr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093955" w:rsidRDefault="00093955" w:rsidP="005635AB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Formelle</w:t>
            </w:r>
            <w:r>
              <w:rPr>
                <w:sz w:val="22"/>
              </w:rPr>
              <w:t xml:space="preserve"> </w:t>
            </w:r>
          </w:p>
          <w:p w:rsidR="00093955" w:rsidRPr="00C746D5" w:rsidRDefault="00093955" w:rsidP="005635AB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Prüfung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Eintragungs</w:t>
            </w:r>
            <w:r w:rsidR="00EE5E10">
              <w:rPr>
                <w:sz w:val="22"/>
              </w:rPr>
              <w:t>-</w:t>
            </w:r>
            <w:proofErr w:type="spellStart"/>
            <w:r w:rsidRPr="00C746D5">
              <w:rPr>
                <w:sz w:val="22"/>
              </w:rPr>
              <w:t>fähigkeit</w:t>
            </w:r>
            <w:proofErr w:type="spellEnd"/>
          </w:p>
        </w:tc>
        <w:tc>
          <w:tcPr>
            <w:tcW w:w="6484" w:type="dxa"/>
          </w:tcPr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>§ 53 Abs. 1 S. 1 HGB</w:t>
            </w:r>
          </w:p>
          <w:p w:rsidR="00093955" w:rsidRPr="00093955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  <w:rPr>
                <w:rFonts w:cs="Arial"/>
                <w:sz w:val="22"/>
              </w:rPr>
            </w:pPr>
            <w:r w:rsidRPr="00093955">
              <w:rPr>
                <w:rFonts w:cs="Arial"/>
                <w:sz w:val="22"/>
              </w:rPr>
              <w:t>Eintragungsfähig</w:t>
            </w:r>
          </w:p>
          <w:p w:rsidR="00093955" w:rsidRPr="008B4DA1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</w:pPr>
            <w:r w:rsidRPr="000A500D">
              <w:rPr>
                <w:rFonts w:cs="Arial"/>
                <w:sz w:val="22"/>
              </w:rPr>
              <w:t>Anmeldepflichtig</w:t>
            </w:r>
          </w:p>
          <w:p w:rsidR="008B4DA1" w:rsidRDefault="008B4DA1" w:rsidP="008B4DA1">
            <w:pPr>
              <w:pStyle w:val="Listenabsatz"/>
              <w:ind w:left="600"/>
            </w:pPr>
          </w:p>
        </w:tc>
      </w:tr>
      <w:tr w:rsidR="00093955" w:rsidTr="005635AB">
        <w:tc>
          <w:tcPr>
            <w:tcW w:w="708" w:type="dxa"/>
            <w:vMerge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Anmelde</w:t>
            </w:r>
            <w:r w:rsidR="00EE5E10">
              <w:rPr>
                <w:sz w:val="22"/>
              </w:rPr>
              <w:t>-</w:t>
            </w:r>
            <w:proofErr w:type="spellStart"/>
            <w:r w:rsidRPr="00C746D5">
              <w:rPr>
                <w:sz w:val="22"/>
              </w:rPr>
              <w:t>berechtigung</w:t>
            </w:r>
            <w:proofErr w:type="spellEnd"/>
          </w:p>
        </w:tc>
        <w:tc>
          <w:tcPr>
            <w:tcW w:w="6484" w:type="dxa"/>
          </w:tcPr>
          <w:p w:rsidR="00093955" w:rsidRPr="000A500D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§ 53 Abs. 1 S. 1 HGB</w:t>
            </w:r>
          </w:p>
          <w:p w:rsidR="00093955" w:rsidRPr="000A500D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Inhaber</w:t>
            </w:r>
          </w:p>
          <w:p w:rsidR="00093955" w:rsidRPr="00093955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</w:pPr>
            <w:r w:rsidRPr="000A500D">
              <w:rPr>
                <w:rFonts w:cs="Arial"/>
                <w:sz w:val="22"/>
              </w:rPr>
              <w:t xml:space="preserve">ggf. </w:t>
            </w:r>
            <w:proofErr w:type="spellStart"/>
            <w:r w:rsidRPr="000A500D">
              <w:rPr>
                <w:rFonts w:cs="Arial"/>
                <w:sz w:val="22"/>
              </w:rPr>
              <w:t>organschaftliche</w:t>
            </w:r>
            <w:proofErr w:type="spellEnd"/>
            <w:r>
              <w:rPr>
                <w:rFonts w:cs="Arial"/>
                <w:sz w:val="22"/>
              </w:rPr>
              <w:t xml:space="preserve"> oder gesetzliche</w:t>
            </w:r>
            <w:r w:rsidRPr="000A500D">
              <w:rPr>
                <w:rFonts w:cs="Arial"/>
                <w:sz w:val="22"/>
              </w:rPr>
              <w:t xml:space="preserve"> Vertreter in vertretungsberechtigter Zahl</w:t>
            </w:r>
          </w:p>
          <w:p w:rsidR="00093955" w:rsidRPr="008B4DA1" w:rsidRDefault="00093955" w:rsidP="00093955">
            <w:pPr>
              <w:pStyle w:val="Listenabsatz"/>
              <w:numPr>
                <w:ilvl w:val="0"/>
                <w:numId w:val="3"/>
              </w:numPr>
              <w:ind w:left="600" w:hanging="283"/>
            </w:pPr>
            <w:r>
              <w:rPr>
                <w:rFonts w:cs="Arial"/>
                <w:sz w:val="22"/>
              </w:rPr>
              <w:t>Prokurist bedarf einer gesonderten Anmeldevollmacht</w:t>
            </w:r>
          </w:p>
          <w:p w:rsidR="008B4DA1" w:rsidRDefault="008B4DA1" w:rsidP="008B4DA1">
            <w:pPr>
              <w:pStyle w:val="Listenabsatz"/>
              <w:ind w:left="600"/>
            </w:pPr>
          </w:p>
        </w:tc>
      </w:tr>
      <w:tr w:rsidR="00093955" w:rsidTr="005635AB">
        <w:tc>
          <w:tcPr>
            <w:tcW w:w="708" w:type="dxa"/>
            <w:vMerge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Form</w:t>
            </w:r>
          </w:p>
        </w:tc>
        <w:tc>
          <w:tcPr>
            <w:tcW w:w="6484" w:type="dxa"/>
          </w:tcPr>
          <w:p w:rsidR="00093955" w:rsidRPr="008B4DA1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</w:pPr>
            <w:r w:rsidRPr="00093955">
              <w:rPr>
                <w:rFonts w:cs="Arial"/>
                <w:sz w:val="22"/>
              </w:rPr>
              <w:t>Öffentlich beglaubigte Form, § 12 Abs. 1 S. 1 HGB, § 129 BGB, §§ 39 ff. BeurkG</w:t>
            </w:r>
          </w:p>
          <w:p w:rsidR="008B4DA1" w:rsidRDefault="008B4DA1" w:rsidP="008B4DA1">
            <w:pPr>
              <w:pStyle w:val="Listenabsatz"/>
              <w:ind w:left="317"/>
            </w:pPr>
          </w:p>
        </w:tc>
      </w:tr>
      <w:tr w:rsidR="00093955" w:rsidTr="005635AB">
        <w:tc>
          <w:tcPr>
            <w:tcW w:w="708" w:type="dxa"/>
            <w:vMerge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 xml:space="preserve">Inhalt/ </w:t>
            </w:r>
          </w:p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Nachweise</w:t>
            </w:r>
          </w:p>
        </w:tc>
        <w:tc>
          <w:tcPr>
            <w:tcW w:w="6484" w:type="dxa"/>
          </w:tcPr>
          <w:p w:rsidR="00093955" w:rsidRPr="001C7FCB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1C7FCB">
              <w:rPr>
                <w:rFonts w:cs="Arial"/>
                <w:sz w:val="22"/>
              </w:rPr>
              <w:t>Personalien des Prokuristen (§</w:t>
            </w:r>
            <w:r>
              <w:rPr>
                <w:rFonts w:cs="Arial"/>
                <w:sz w:val="22"/>
              </w:rPr>
              <w:t> </w:t>
            </w:r>
            <w:r w:rsidRPr="001C7FCB">
              <w:rPr>
                <w:rFonts w:cs="Arial"/>
                <w:sz w:val="22"/>
              </w:rPr>
              <w:t xml:space="preserve">387 Abs. 2 S. 1 </w:t>
            </w:r>
            <w:proofErr w:type="spellStart"/>
            <w:r w:rsidRPr="001C7FCB">
              <w:rPr>
                <w:rFonts w:cs="Arial"/>
                <w:sz w:val="22"/>
              </w:rPr>
              <w:t>FamFG</w:t>
            </w:r>
            <w:proofErr w:type="spellEnd"/>
            <w:r w:rsidRPr="001C7FCB">
              <w:rPr>
                <w:rFonts w:cs="Arial"/>
                <w:sz w:val="22"/>
              </w:rPr>
              <w:t>, §§ 24 Abs. 1, 40 Nr. 4, §</w:t>
            </w:r>
            <w:r>
              <w:rPr>
                <w:rFonts w:cs="Arial"/>
                <w:sz w:val="22"/>
              </w:rPr>
              <w:t> </w:t>
            </w:r>
            <w:r w:rsidRPr="001C7FCB">
              <w:rPr>
                <w:rFonts w:cs="Arial"/>
                <w:sz w:val="22"/>
              </w:rPr>
              <w:t>43 Nr. 5 HRV)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Art der Prokura</w:t>
            </w:r>
          </w:p>
          <w:p w:rsidR="00093955" w:rsidRPr="000A500D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Kein Nachweis des Zugangs</w:t>
            </w:r>
          </w:p>
          <w:p w:rsidR="00093955" w:rsidRP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Nicht: Tag der Erteilung</w:t>
            </w:r>
          </w:p>
          <w:p w:rsidR="00093955" w:rsidRPr="008B4DA1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</w:pPr>
            <w:r>
              <w:rPr>
                <w:rFonts w:cs="Arial"/>
                <w:sz w:val="22"/>
              </w:rPr>
              <w:t>Ggf. gerichtliche Genehmigung (§ 1822 Nr. 11 BGB)</w:t>
            </w:r>
          </w:p>
          <w:p w:rsidR="008B4DA1" w:rsidRDefault="008B4DA1" w:rsidP="008B4DA1">
            <w:pPr>
              <w:pStyle w:val="Listenabsatz"/>
              <w:ind w:left="317"/>
            </w:pPr>
          </w:p>
        </w:tc>
      </w:tr>
      <w:tr w:rsidR="00093955" w:rsidTr="005635AB">
        <w:tc>
          <w:tcPr>
            <w:tcW w:w="2268" w:type="dxa"/>
            <w:gridSpan w:val="2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Eintragung</w:t>
            </w:r>
          </w:p>
        </w:tc>
        <w:tc>
          <w:tcPr>
            <w:tcW w:w="6484" w:type="dxa"/>
          </w:tcPr>
          <w:p w:rsidR="00093955" w:rsidRPr="00402E61" w:rsidRDefault="00402E61" w:rsidP="00402E61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HRA:</w:t>
            </w:r>
            <w:r w:rsidR="00093955" w:rsidRPr="000A500D">
              <w:rPr>
                <w:rFonts w:cs="Arial"/>
                <w:sz w:val="22"/>
              </w:rPr>
              <w:t xml:space="preserve"> Spalte 4</w:t>
            </w:r>
            <w:r>
              <w:rPr>
                <w:rFonts w:cs="Arial"/>
                <w:sz w:val="22"/>
              </w:rPr>
              <w:t>; HRB:</w:t>
            </w:r>
            <w:r w:rsidR="00093955" w:rsidRPr="00402E61">
              <w:rPr>
                <w:rFonts w:cs="Arial"/>
                <w:sz w:val="22"/>
              </w:rPr>
              <w:t xml:space="preserve"> Spalte 5</w:t>
            </w:r>
          </w:p>
          <w:p w:rsidR="00093955" w:rsidRDefault="00093955" w:rsidP="00093955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Einzelprokura:</w:t>
            </w:r>
            <w:r>
              <w:rPr>
                <w:rFonts w:cs="Arial"/>
                <w:sz w:val="22"/>
              </w:rPr>
              <w:br/>
            </w:r>
            <w:r w:rsidRPr="001C7FCB">
              <w:rPr>
                <w:rFonts w:cs="Arial"/>
                <w:sz w:val="22"/>
              </w:rPr>
              <w:t xml:space="preserve">Name, Vorname, Wohnort, </w:t>
            </w:r>
            <w:proofErr w:type="spellStart"/>
            <w:r w:rsidRPr="001C7FCB">
              <w:rPr>
                <w:rFonts w:cs="Arial"/>
                <w:sz w:val="22"/>
              </w:rPr>
              <w:t>Geb.datum</w:t>
            </w:r>
            <w:proofErr w:type="spellEnd"/>
          </w:p>
          <w:p w:rsidR="008B4DA1" w:rsidRPr="00093955" w:rsidRDefault="008B4DA1" w:rsidP="008B4DA1">
            <w:pPr>
              <w:pStyle w:val="Listenabsatz"/>
              <w:ind w:left="317"/>
              <w:rPr>
                <w:rFonts w:cs="Arial"/>
                <w:sz w:val="22"/>
              </w:rPr>
            </w:pPr>
          </w:p>
        </w:tc>
      </w:tr>
      <w:tr w:rsidR="00093955" w:rsidTr="005635AB">
        <w:tc>
          <w:tcPr>
            <w:tcW w:w="2268" w:type="dxa"/>
            <w:gridSpan w:val="2"/>
            <w:shd w:val="clear" w:color="auto" w:fill="F2F2F2" w:themeFill="background1" w:themeFillShade="F2"/>
          </w:tcPr>
          <w:p w:rsidR="00093955" w:rsidRPr="00C746D5" w:rsidRDefault="00093955" w:rsidP="005635AB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Kosten</w:t>
            </w:r>
          </w:p>
        </w:tc>
        <w:tc>
          <w:tcPr>
            <w:tcW w:w="6484" w:type="dxa"/>
          </w:tcPr>
          <w:p w:rsidR="00093955" w:rsidRPr="001C7FCB" w:rsidRDefault="00093955" w:rsidP="00EE5E10">
            <w:pPr>
              <w:pStyle w:val="Listenabsatz"/>
              <w:numPr>
                <w:ilvl w:val="0"/>
                <w:numId w:val="2"/>
              </w:numPr>
              <w:tabs>
                <w:tab w:val="left" w:pos="884"/>
              </w:tabs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40,--</w:t>
            </w:r>
            <w:r w:rsidR="00EE5E10">
              <w:rPr>
                <w:rFonts w:cs="Arial"/>
                <w:sz w:val="22"/>
              </w:rPr>
              <w:t xml:space="preserve"> </w:t>
            </w:r>
            <w:r w:rsidR="00EE5E10">
              <w:rPr>
                <w:rFonts w:cs="Arial"/>
                <w:sz w:val="22"/>
              </w:rPr>
              <w:tab/>
            </w:r>
            <w:r w:rsidRPr="000A500D">
              <w:rPr>
                <w:rFonts w:cs="Arial"/>
                <w:sz w:val="22"/>
              </w:rPr>
              <w:t xml:space="preserve">€ </w:t>
            </w:r>
            <w:r>
              <w:rPr>
                <w:rFonts w:cs="Arial"/>
                <w:sz w:val="22"/>
              </w:rPr>
              <w:br/>
            </w:r>
            <w:r w:rsidRPr="001C7FCB">
              <w:rPr>
                <w:rFonts w:cs="Arial"/>
                <w:sz w:val="22"/>
              </w:rPr>
              <w:t xml:space="preserve">Nr. 4000 </w:t>
            </w:r>
            <w:proofErr w:type="spellStart"/>
            <w:r w:rsidRPr="001C7FCB">
              <w:rPr>
                <w:rFonts w:cs="Arial"/>
                <w:sz w:val="22"/>
              </w:rPr>
              <w:t>HRegGebV</w:t>
            </w:r>
            <w:proofErr w:type="spellEnd"/>
          </w:p>
          <w:p w:rsidR="00093955" w:rsidRPr="001C7FCB" w:rsidRDefault="00093955" w:rsidP="00EE5E10">
            <w:pPr>
              <w:pStyle w:val="Listenabsatz"/>
              <w:numPr>
                <w:ilvl w:val="0"/>
                <w:numId w:val="2"/>
              </w:numPr>
              <w:tabs>
                <w:tab w:val="left" w:pos="884"/>
              </w:tabs>
              <w:ind w:left="317" w:hanging="284"/>
              <w:rPr>
                <w:rFonts w:cs="Arial"/>
                <w:sz w:val="22"/>
              </w:rPr>
            </w:pPr>
            <w:r w:rsidRPr="000A500D">
              <w:rPr>
                <w:rFonts w:cs="Arial"/>
                <w:sz w:val="22"/>
              </w:rPr>
              <w:t>30,--</w:t>
            </w:r>
            <w:r w:rsidR="00EE5E10">
              <w:rPr>
                <w:rFonts w:cs="Arial"/>
                <w:sz w:val="22"/>
              </w:rPr>
              <w:tab/>
            </w:r>
            <w:r w:rsidRPr="000A500D">
              <w:rPr>
                <w:rFonts w:cs="Arial"/>
                <w:sz w:val="22"/>
              </w:rPr>
              <w:t xml:space="preserve"> €</w:t>
            </w:r>
            <w:r>
              <w:rPr>
                <w:rFonts w:cs="Arial"/>
                <w:sz w:val="22"/>
              </w:rPr>
              <w:br/>
            </w:r>
            <w:r w:rsidRPr="001C7FCB">
              <w:rPr>
                <w:rFonts w:cs="Arial"/>
                <w:sz w:val="22"/>
              </w:rPr>
              <w:t>Für die zweite und jede weitere Prokura aufgrund derselben Anmeldung</w:t>
            </w:r>
            <w:r>
              <w:rPr>
                <w:rFonts w:cs="Arial"/>
                <w:sz w:val="22"/>
              </w:rPr>
              <w:t xml:space="preserve">; </w:t>
            </w:r>
            <w:r w:rsidRPr="001C7FCB">
              <w:rPr>
                <w:rFonts w:cs="Arial"/>
                <w:sz w:val="22"/>
              </w:rPr>
              <w:t xml:space="preserve">Nr. 4001 </w:t>
            </w:r>
            <w:proofErr w:type="spellStart"/>
            <w:r w:rsidRPr="001C7FCB">
              <w:rPr>
                <w:rFonts w:cs="Arial"/>
                <w:sz w:val="22"/>
              </w:rPr>
              <w:t>HRegGebV</w:t>
            </w:r>
            <w:proofErr w:type="spellEnd"/>
          </w:p>
          <w:p w:rsidR="00093955" w:rsidRPr="00093955" w:rsidRDefault="00093955" w:rsidP="00093955">
            <w:pPr>
              <w:ind w:left="317"/>
              <w:rPr>
                <w:rFonts w:cs="Arial"/>
                <w:sz w:val="22"/>
              </w:rPr>
            </w:pPr>
          </w:p>
        </w:tc>
      </w:tr>
    </w:tbl>
    <w:p w:rsidR="00093955" w:rsidRDefault="00992585" w:rsidP="00992585">
      <w:pPr>
        <w:jc w:val="center"/>
        <w:rPr>
          <w:b/>
          <w:sz w:val="32"/>
        </w:rPr>
      </w:pPr>
      <w:r w:rsidRPr="00992585">
        <w:rPr>
          <w:b/>
          <w:sz w:val="32"/>
        </w:rPr>
        <w:lastRenderedPageBreak/>
        <w:t>Vorlage</w:t>
      </w:r>
    </w:p>
    <w:p w:rsidR="00992585" w:rsidRPr="00992585" w:rsidRDefault="00992585" w:rsidP="00992585"/>
    <w:tbl>
      <w:tblPr>
        <w:tblStyle w:val="Tabellengitternetz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"/>
        <w:gridCol w:w="1560"/>
        <w:gridCol w:w="6484"/>
      </w:tblGrid>
      <w:tr w:rsidR="00992585" w:rsidTr="00C56324">
        <w:tc>
          <w:tcPr>
            <w:tcW w:w="2268" w:type="dxa"/>
            <w:gridSpan w:val="2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Antrag</w:t>
            </w:r>
          </w:p>
        </w:tc>
        <w:tc>
          <w:tcPr>
            <w:tcW w:w="6484" w:type="dxa"/>
          </w:tcPr>
          <w:p w:rsidR="00992585" w:rsidRDefault="00992585" w:rsidP="00992585">
            <w:pPr>
              <w:pStyle w:val="berschrift3"/>
              <w:numPr>
                <w:ilvl w:val="0"/>
                <w:numId w:val="0"/>
              </w:numPr>
              <w:ind w:left="360" w:hanging="360"/>
              <w:outlineLvl w:val="2"/>
            </w:pPr>
          </w:p>
        </w:tc>
      </w:tr>
      <w:tr w:rsidR="00992585" w:rsidTr="00C56324">
        <w:trPr>
          <w:cantSplit/>
          <w:trHeight w:val="249"/>
        </w:trPr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992585" w:rsidRPr="00C746D5" w:rsidRDefault="00992585" w:rsidP="00C56324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Zuständigkeit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 xml:space="preserve">Sachlich </w:t>
            </w:r>
          </w:p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708" w:type="dxa"/>
            <w:vMerge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Örtlich</w:t>
            </w:r>
          </w:p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708" w:type="dxa"/>
            <w:vMerge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Funktionell</w:t>
            </w:r>
          </w:p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2268" w:type="dxa"/>
            <w:gridSpan w:val="2"/>
            <w:shd w:val="clear" w:color="auto" w:fill="F2F2F2" w:themeFill="background1" w:themeFillShade="F2"/>
          </w:tcPr>
          <w:p w:rsidR="0099258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Materielle Prüfung</w:t>
            </w:r>
          </w:p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rPr>
          <w:cantSplit/>
          <w:trHeight w:val="514"/>
        </w:trPr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992585" w:rsidRDefault="00992585" w:rsidP="00C56324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Formelle</w:t>
            </w:r>
            <w:r>
              <w:rPr>
                <w:sz w:val="22"/>
              </w:rPr>
              <w:t xml:space="preserve"> </w:t>
            </w:r>
          </w:p>
          <w:p w:rsidR="00992585" w:rsidRPr="00C746D5" w:rsidRDefault="00992585" w:rsidP="00C56324">
            <w:pPr>
              <w:ind w:left="113" w:right="113"/>
              <w:jc w:val="center"/>
              <w:rPr>
                <w:sz w:val="22"/>
              </w:rPr>
            </w:pPr>
            <w:r w:rsidRPr="00C746D5">
              <w:rPr>
                <w:sz w:val="22"/>
              </w:rPr>
              <w:t>Prüfung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Eintragung</w:t>
            </w:r>
            <w:r w:rsidRPr="00C746D5">
              <w:rPr>
                <w:sz w:val="22"/>
              </w:rPr>
              <w:t>s</w:t>
            </w:r>
            <w:r>
              <w:rPr>
                <w:sz w:val="22"/>
              </w:rPr>
              <w:t>-</w:t>
            </w:r>
            <w:proofErr w:type="spellStart"/>
            <w:r w:rsidRPr="00C746D5">
              <w:rPr>
                <w:sz w:val="22"/>
              </w:rPr>
              <w:t>fähigkeit</w:t>
            </w:r>
            <w:proofErr w:type="spellEnd"/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708" w:type="dxa"/>
            <w:vMerge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Anmelde</w:t>
            </w:r>
            <w:r>
              <w:rPr>
                <w:sz w:val="22"/>
              </w:rPr>
              <w:t>-</w:t>
            </w:r>
            <w:proofErr w:type="spellStart"/>
            <w:r w:rsidRPr="00C746D5">
              <w:rPr>
                <w:sz w:val="22"/>
              </w:rPr>
              <w:t>b</w:t>
            </w:r>
            <w:r w:rsidRPr="00C746D5">
              <w:rPr>
                <w:sz w:val="22"/>
              </w:rPr>
              <w:t>e</w:t>
            </w:r>
            <w:r w:rsidRPr="00C746D5">
              <w:rPr>
                <w:sz w:val="22"/>
              </w:rPr>
              <w:t>rechtigung</w:t>
            </w:r>
            <w:proofErr w:type="spellEnd"/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708" w:type="dxa"/>
            <w:vMerge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Form</w:t>
            </w: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708" w:type="dxa"/>
            <w:vMerge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 xml:space="preserve">Inhalt/ </w:t>
            </w:r>
          </w:p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Nachweise</w:t>
            </w: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2268" w:type="dxa"/>
            <w:gridSpan w:val="2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Eintragung</w:t>
            </w: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  <w:tr w:rsidR="00992585" w:rsidTr="00C56324">
        <w:tc>
          <w:tcPr>
            <w:tcW w:w="2268" w:type="dxa"/>
            <w:gridSpan w:val="2"/>
            <w:shd w:val="clear" w:color="auto" w:fill="F2F2F2" w:themeFill="background1" w:themeFillShade="F2"/>
          </w:tcPr>
          <w:p w:rsidR="00992585" w:rsidRPr="00C746D5" w:rsidRDefault="00992585" w:rsidP="00C56324">
            <w:pPr>
              <w:ind w:left="0"/>
              <w:rPr>
                <w:sz w:val="22"/>
              </w:rPr>
            </w:pPr>
            <w:r w:rsidRPr="00C746D5">
              <w:rPr>
                <w:sz w:val="22"/>
              </w:rPr>
              <w:t>Kosten</w:t>
            </w:r>
          </w:p>
        </w:tc>
        <w:tc>
          <w:tcPr>
            <w:tcW w:w="6484" w:type="dxa"/>
          </w:tcPr>
          <w:p w:rsidR="00992585" w:rsidRDefault="00992585" w:rsidP="00C56324">
            <w:pPr>
              <w:ind w:left="0"/>
            </w:pPr>
          </w:p>
        </w:tc>
      </w:tr>
    </w:tbl>
    <w:p w:rsidR="00093955" w:rsidRDefault="00093955"/>
    <w:sectPr w:rsidR="00093955" w:rsidSect="009E3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45 Book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EB"/>
    <w:multiLevelType w:val="hybridMultilevel"/>
    <w:tmpl w:val="5C2C954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C1758BF"/>
    <w:multiLevelType w:val="multilevel"/>
    <w:tmpl w:val="611CE3D0"/>
    <w:lvl w:ilvl="0">
      <w:start w:val="14"/>
      <w:numFmt w:val="bullet"/>
      <w:pStyle w:val="Aufz1"/>
      <w:lvlText w:val="-"/>
      <w:lvlJc w:val="left"/>
      <w:pPr>
        <w:ind w:left="425" w:firstLine="0"/>
      </w:pPr>
      <w:rPr>
        <w:rFonts w:ascii="Arial" w:hAnsi="Arial" w:hint="default"/>
      </w:rPr>
    </w:lvl>
    <w:lvl w:ilvl="1">
      <w:start w:val="1"/>
      <w:numFmt w:val="bullet"/>
      <w:pStyle w:val="Aufz2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Aufz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Aufz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Aufz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pStyle w:val="Aufz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pStyle w:val="Aufz7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pStyle w:val="Aufz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Aufz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C10"/>
    <w:multiLevelType w:val="hybridMultilevel"/>
    <w:tmpl w:val="02804AB6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269E2582"/>
    <w:multiLevelType w:val="hybridMultilevel"/>
    <w:tmpl w:val="672C6B84"/>
    <w:lvl w:ilvl="0" w:tplc="0407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E7204B3"/>
    <w:multiLevelType w:val="hybridMultilevel"/>
    <w:tmpl w:val="456E125A"/>
    <w:lvl w:ilvl="0" w:tplc="AF20CF66">
      <w:start w:val="1"/>
      <w:numFmt w:val="bullet"/>
      <w:pStyle w:val="Gliederung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pStyle w:val="Gliederung3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3"/>
      <w:numFmt w:val="bullet"/>
      <w:pStyle w:val="Gliederung4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70005">
      <w:start w:val="26"/>
      <w:numFmt w:val="bullet"/>
      <w:pStyle w:val="Gliederung5"/>
      <w:lvlText w:val="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color w:val="auto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pStyle w:val="Gleiderung6"/>
      <w:lvlText w:val="▪"/>
      <w:lvlJc w:val="left"/>
      <w:pPr>
        <w:tabs>
          <w:tab w:val="num" w:pos="5760"/>
        </w:tabs>
        <w:ind w:left="5760" w:hanging="360"/>
      </w:pPr>
      <w:rPr>
        <w:rFonts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B6587"/>
    <w:multiLevelType w:val="multilevel"/>
    <w:tmpl w:val="D2B86FDC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berschrift3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27"/>
      <w:numFmt w:val="lowerLetter"/>
      <w:pStyle w:val="berschrift5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pStyle w:val="berschrift7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5CA3E1F"/>
    <w:multiLevelType w:val="hybridMultilevel"/>
    <w:tmpl w:val="EC2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3955"/>
    <w:rsid w:val="00000DC4"/>
    <w:rsid w:val="0000255F"/>
    <w:rsid w:val="00003B54"/>
    <w:rsid w:val="000115CF"/>
    <w:rsid w:val="0002465E"/>
    <w:rsid w:val="0003311F"/>
    <w:rsid w:val="00037B5C"/>
    <w:rsid w:val="00040088"/>
    <w:rsid w:val="00040368"/>
    <w:rsid w:val="00042926"/>
    <w:rsid w:val="00044063"/>
    <w:rsid w:val="00045160"/>
    <w:rsid w:val="00045B5F"/>
    <w:rsid w:val="0005448A"/>
    <w:rsid w:val="00054BB2"/>
    <w:rsid w:val="0006206D"/>
    <w:rsid w:val="00064AE9"/>
    <w:rsid w:val="000660BE"/>
    <w:rsid w:val="00070809"/>
    <w:rsid w:val="00070B32"/>
    <w:rsid w:val="00071B6E"/>
    <w:rsid w:val="000746F0"/>
    <w:rsid w:val="0008298B"/>
    <w:rsid w:val="00085339"/>
    <w:rsid w:val="000853A1"/>
    <w:rsid w:val="00093955"/>
    <w:rsid w:val="000945D6"/>
    <w:rsid w:val="00094664"/>
    <w:rsid w:val="000951A6"/>
    <w:rsid w:val="000A0722"/>
    <w:rsid w:val="000A0994"/>
    <w:rsid w:val="000A18BB"/>
    <w:rsid w:val="000A1902"/>
    <w:rsid w:val="000A1D9E"/>
    <w:rsid w:val="000A57F5"/>
    <w:rsid w:val="000A5858"/>
    <w:rsid w:val="000B252C"/>
    <w:rsid w:val="000B694B"/>
    <w:rsid w:val="000B7251"/>
    <w:rsid w:val="000B7B09"/>
    <w:rsid w:val="000C07AA"/>
    <w:rsid w:val="000C13E8"/>
    <w:rsid w:val="000C3140"/>
    <w:rsid w:val="000C511C"/>
    <w:rsid w:val="000D041D"/>
    <w:rsid w:val="000D05E5"/>
    <w:rsid w:val="000E4BBA"/>
    <w:rsid w:val="000E68DA"/>
    <w:rsid w:val="000F0284"/>
    <w:rsid w:val="000F7216"/>
    <w:rsid w:val="000F791C"/>
    <w:rsid w:val="00102BD9"/>
    <w:rsid w:val="001032FD"/>
    <w:rsid w:val="00106338"/>
    <w:rsid w:val="00107BB9"/>
    <w:rsid w:val="0011462B"/>
    <w:rsid w:val="00116150"/>
    <w:rsid w:val="00125740"/>
    <w:rsid w:val="0013083C"/>
    <w:rsid w:val="001308A3"/>
    <w:rsid w:val="00133189"/>
    <w:rsid w:val="00133983"/>
    <w:rsid w:val="001347F5"/>
    <w:rsid w:val="00143271"/>
    <w:rsid w:val="001468CD"/>
    <w:rsid w:val="00152FC4"/>
    <w:rsid w:val="00154182"/>
    <w:rsid w:val="00154A2C"/>
    <w:rsid w:val="00154A9B"/>
    <w:rsid w:val="00156035"/>
    <w:rsid w:val="00156520"/>
    <w:rsid w:val="00156E3D"/>
    <w:rsid w:val="00160452"/>
    <w:rsid w:val="00161D6F"/>
    <w:rsid w:val="00164A6B"/>
    <w:rsid w:val="001722FA"/>
    <w:rsid w:val="00174378"/>
    <w:rsid w:val="0017534F"/>
    <w:rsid w:val="001764DC"/>
    <w:rsid w:val="00176D96"/>
    <w:rsid w:val="00177055"/>
    <w:rsid w:val="00181E23"/>
    <w:rsid w:val="00184383"/>
    <w:rsid w:val="00186E8B"/>
    <w:rsid w:val="00187E18"/>
    <w:rsid w:val="001906F9"/>
    <w:rsid w:val="00192EC6"/>
    <w:rsid w:val="00194566"/>
    <w:rsid w:val="00197C14"/>
    <w:rsid w:val="001A0BBE"/>
    <w:rsid w:val="001A17DE"/>
    <w:rsid w:val="001A3D1C"/>
    <w:rsid w:val="001A7788"/>
    <w:rsid w:val="001B1EC9"/>
    <w:rsid w:val="001B4252"/>
    <w:rsid w:val="001B6134"/>
    <w:rsid w:val="001C535B"/>
    <w:rsid w:val="001C59C6"/>
    <w:rsid w:val="001D2028"/>
    <w:rsid w:val="001D3DE7"/>
    <w:rsid w:val="001D444A"/>
    <w:rsid w:val="001D4F59"/>
    <w:rsid w:val="001D5C0B"/>
    <w:rsid w:val="001D5CE3"/>
    <w:rsid w:val="001E5999"/>
    <w:rsid w:val="001F3355"/>
    <w:rsid w:val="001F4128"/>
    <w:rsid w:val="001F458B"/>
    <w:rsid w:val="001F48A8"/>
    <w:rsid w:val="001F4A09"/>
    <w:rsid w:val="001F4E3C"/>
    <w:rsid w:val="00201687"/>
    <w:rsid w:val="00205A92"/>
    <w:rsid w:val="00212576"/>
    <w:rsid w:val="002240C4"/>
    <w:rsid w:val="002306B1"/>
    <w:rsid w:val="00231A79"/>
    <w:rsid w:val="00232809"/>
    <w:rsid w:val="00234C95"/>
    <w:rsid w:val="002370FD"/>
    <w:rsid w:val="002372EC"/>
    <w:rsid w:val="00241341"/>
    <w:rsid w:val="00244C82"/>
    <w:rsid w:val="00250E39"/>
    <w:rsid w:val="00254C92"/>
    <w:rsid w:val="00263AAC"/>
    <w:rsid w:val="00270230"/>
    <w:rsid w:val="002705F6"/>
    <w:rsid w:val="002720C9"/>
    <w:rsid w:val="002730E8"/>
    <w:rsid w:val="002733C2"/>
    <w:rsid w:val="00274E0A"/>
    <w:rsid w:val="00274F3A"/>
    <w:rsid w:val="00280FC2"/>
    <w:rsid w:val="002853C8"/>
    <w:rsid w:val="00293C4B"/>
    <w:rsid w:val="00297463"/>
    <w:rsid w:val="00297898"/>
    <w:rsid w:val="002A5071"/>
    <w:rsid w:val="002A5664"/>
    <w:rsid w:val="002A6750"/>
    <w:rsid w:val="002A6E91"/>
    <w:rsid w:val="002B01C5"/>
    <w:rsid w:val="002B16FD"/>
    <w:rsid w:val="002B2668"/>
    <w:rsid w:val="002B3874"/>
    <w:rsid w:val="002B3A10"/>
    <w:rsid w:val="002B4EDB"/>
    <w:rsid w:val="002C1355"/>
    <w:rsid w:val="002C1D5A"/>
    <w:rsid w:val="002C662A"/>
    <w:rsid w:val="002C74C3"/>
    <w:rsid w:val="002D01A1"/>
    <w:rsid w:val="002D1A59"/>
    <w:rsid w:val="002D3200"/>
    <w:rsid w:val="002D74AB"/>
    <w:rsid w:val="002E346D"/>
    <w:rsid w:val="002E34F7"/>
    <w:rsid w:val="002E39B8"/>
    <w:rsid w:val="002E5325"/>
    <w:rsid w:val="002E7B27"/>
    <w:rsid w:val="002E7E04"/>
    <w:rsid w:val="002F34A7"/>
    <w:rsid w:val="002F37D4"/>
    <w:rsid w:val="002F57B1"/>
    <w:rsid w:val="00301596"/>
    <w:rsid w:val="0030335F"/>
    <w:rsid w:val="00304364"/>
    <w:rsid w:val="003043EA"/>
    <w:rsid w:val="00306D55"/>
    <w:rsid w:val="0030725C"/>
    <w:rsid w:val="00313FFE"/>
    <w:rsid w:val="00314289"/>
    <w:rsid w:val="003220BA"/>
    <w:rsid w:val="00322BEC"/>
    <w:rsid w:val="003262EB"/>
    <w:rsid w:val="00326547"/>
    <w:rsid w:val="00326D77"/>
    <w:rsid w:val="00330EA1"/>
    <w:rsid w:val="003337C3"/>
    <w:rsid w:val="0033494B"/>
    <w:rsid w:val="003349CD"/>
    <w:rsid w:val="003400F5"/>
    <w:rsid w:val="00340CDD"/>
    <w:rsid w:val="00342AAE"/>
    <w:rsid w:val="00344589"/>
    <w:rsid w:val="003471A6"/>
    <w:rsid w:val="00350545"/>
    <w:rsid w:val="00351FB4"/>
    <w:rsid w:val="003521EE"/>
    <w:rsid w:val="00360579"/>
    <w:rsid w:val="00360E69"/>
    <w:rsid w:val="003619BB"/>
    <w:rsid w:val="00363000"/>
    <w:rsid w:val="00370FC4"/>
    <w:rsid w:val="00374382"/>
    <w:rsid w:val="0037464B"/>
    <w:rsid w:val="003758D4"/>
    <w:rsid w:val="00375CB9"/>
    <w:rsid w:val="00376B7A"/>
    <w:rsid w:val="003836B6"/>
    <w:rsid w:val="0038519D"/>
    <w:rsid w:val="0038733B"/>
    <w:rsid w:val="0038749B"/>
    <w:rsid w:val="003901FF"/>
    <w:rsid w:val="00393B17"/>
    <w:rsid w:val="00393CDC"/>
    <w:rsid w:val="003B1B4A"/>
    <w:rsid w:val="003B2505"/>
    <w:rsid w:val="003B6B22"/>
    <w:rsid w:val="003C7C27"/>
    <w:rsid w:val="003D0019"/>
    <w:rsid w:val="003D1340"/>
    <w:rsid w:val="003D3BAD"/>
    <w:rsid w:val="003D5586"/>
    <w:rsid w:val="003D57A9"/>
    <w:rsid w:val="003E106E"/>
    <w:rsid w:val="003E4AAC"/>
    <w:rsid w:val="003E56CA"/>
    <w:rsid w:val="003F050C"/>
    <w:rsid w:val="003F06F1"/>
    <w:rsid w:val="003F1184"/>
    <w:rsid w:val="003F120F"/>
    <w:rsid w:val="003F1356"/>
    <w:rsid w:val="003F2C44"/>
    <w:rsid w:val="003F580B"/>
    <w:rsid w:val="004006A5"/>
    <w:rsid w:val="00402E61"/>
    <w:rsid w:val="004039B4"/>
    <w:rsid w:val="00403C5B"/>
    <w:rsid w:val="0042221D"/>
    <w:rsid w:val="0042311E"/>
    <w:rsid w:val="00424FCB"/>
    <w:rsid w:val="004260FB"/>
    <w:rsid w:val="00430DDD"/>
    <w:rsid w:val="0043109D"/>
    <w:rsid w:val="004353C8"/>
    <w:rsid w:val="004367D6"/>
    <w:rsid w:val="004406E7"/>
    <w:rsid w:val="004422C8"/>
    <w:rsid w:val="004448CC"/>
    <w:rsid w:val="0044738A"/>
    <w:rsid w:val="0045084D"/>
    <w:rsid w:val="004571E3"/>
    <w:rsid w:val="0046168E"/>
    <w:rsid w:val="00465418"/>
    <w:rsid w:val="00467FDE"/>
    <w:rsid w:val="0047477C"/>
    <w:rsid w:val="00475580"/>
    <w:rsid w:val="0047657E"/>
    <w:rsid w:val="00476FC8"/>
    <w:rsid w:val="00482127"/>
    <w:rsid w:val="00486B4F"/>
    <w:rsid w:val="00486F93"/>
    <w:rsid w:val="00493C54"/>
    <w:rsid w:val="004A3466"/>
    <w:rsid w:val="004A608B"/>
    <w:rsid w:val="004A717F"/>
    <w:rsid w:val="004B1F9F"/>
    <w:rsid w:val="004B3F53"/>
    <w:rsid w:val="004B4BD9"/>
    <w:rsid w:val="004B6400"/>
    <w:rsid w:val="004B6B41"/>
    <w:rsid w:val="004C6B73"/>
    <w:rsid w:val="004C7A6F"/>
    <w:rsid w:val="004D1603"/>
    <w:rsid w:val="004D5C66"/>
    <w:rsid w:val="004D63D3"/>
    <w:rsid w:val="004E1CFD"/>
    <w:rsid w:val="004E20D2"/>
    <w:rsid w:val="004E4285"/>
    <w:rsid w:val="004E7D28"/>
    <w:rsid w:val="004F5AC0"/>
    <w:rsid w:val="00505F6B"/>
    <w:rsid w:val="00506EBF"/>
    <w:rsid w:val="00507F9A"/>
    <w:rsid w:val="005114BA"/>
    <w:rsid w:val="00516E9F"/>
    <w:rsid w:val="005200D3"/>
    <w:rsid w:val="00522327"/>
    <w:rsid w:val="005237A3"/>
    <w:rsid w:val="005238B8"/>
    <w:rsid w:val="00524CC5"/>
    <w:rsid w:val="00531DAA"/>
    <w:rsid w:val="0053299A"/>
    <w:rsid w:val="00537B2F"/>
    <w:rsid w:val="00537FA0"/>
    <w:rsid w:val="0054555D"/>
    <w:rsid w:val="00546C21"/>
    <w:rsid w:val="00553643"/>
    <w:rsid w:val="00554E2C"/>
    <w:rsid w:val="0055628A"/>
    <w:rsid w:val="00560687"/>
    <w:rsid w:val="0056681F"/>
    <w:rsid w:val="005717C1"/>
    <w:rsid w:val="0057463E"/>
    <w:rsid w:val="00575C7E"/>
    <w:rsid w:val="00577050"/>
    <w:rsid w:val="00583C11"/>
    <w:rsid w:val="005A21D5"/>
    <w:rsid w:val="005B12E3"/>
    <w:rsid w:val="005B1DCB"/>
    <w:rsid w:val="005B591A"/>
    <w:rsid w:val="005B5E72"/>
    <w:rsid w:val="005C0C40"/>
    <w:rsid w:val="005C701F"/>
    <w:rsid w:val="005D2FC6"/>
    <w:rsid w:val="005D45D4"/>
    <w:rsid w:val="005D5844"/>
    <w:rsid w:val="005D6E52"/>
    <w:rsid w:val="005E1F57"/>
    <w:rsid w:val="005E3BB4"/>
    <w:rsid w:val="005F2B15"/>
    <w:rsid w:val="005F441E"/>
    <w:rsid w:val="005F6396"/>
    <w:rsid w:val="005F7496"/>
    <w:rsid w:val="00604AB2"/>
    <w:rsid w:val="00610659"/>
    <w:rsid w:val="00612BAC"/>
    <w:rsid w:val="00612D0B"/>
    <w:rsid w:val="006153F5"/>
    <w:rsid w:val="0061646B"/>
    <w:rsid w:val="00620D5A"/>
    <w:rsid w:val="00622070"/>
    <w:rsid w:val="00625631"/>
    <w:rsid w:val="00626DAF"/>
    <w:rsid w:val="006345DF"/>
    <w:rsid w:val="00642881"/>
    <w:rsid w:val="006535BE"/>
    <w:rsid w:val="00654422"/>
    <w:rsid w:val="00662D70"/>
    <w:rsid w:val="006630D0"/>
    <w:rsid w:val="0066697E"/>
    <w:rsid w:val="00666A4A"/>
    <w:rsid w:val="00671D2E"/>
    <w:rsid w:val="00676861"/>
    <w:rsid w:val="0067721A"/>
    <w:rsid w:val="00683722"/>
    <w:rsid w:val="006840D1"/>
    <w:rsid w:val="00684DE3"/>
    <w:rsid w:val="006852F6"/>
    <w:rsid w:val="00686522"/>
    <w:rsid w:val="00686A7D"/>
    <w:rsid w:val="006936AC"/>
    <w:rsid w:val="006A0060"/>
    <w:rsid w:val="006A06CC"/>
    <w:rsid w:val="006A19B7"/>
    <w:rsid w:val="006A502E"/>
    <w:rsid w:val="006B1F2C"/>
    <w:rsid w:val="006B2319"/>
    <w:rsid w:val="006B3152"/>
    <w:rsid w:val="006B65B7"/>
    <w:rsid w:val="006B7C7A"/>
    <w:rsid w:val="006C048D"/>
    <w:rsid w:val="006C2AC1"/>
    <w:rsid w:val="006C5555"/>
    <w:rsid w:val="006C6E00"/>
    <w:rsid w:val="006D0015"/>
    <w:rsid w:val="006D1EFA"/>
    <w:rsid w:val="006D3FC2"/>
    <w:rsid w:val="006D4907"/>
    <w:rsid w:val="006E1D56"/>
    <w:rsid w:val="006E1E34"/>
    <w:rsid w:val="006E21A0"/>
    <w:rsid w:val="006E4701"/>
    <w:rsid w:val="006E4CC7"/>
    <w:rsid w:val="006E6290"/>
    <w:rsid w:val="006E6F3F"/>
    <w:rsid w:val="006F420A"/>
    <w:rsid w:val="006F4D6A"/>
    <w:rsid w:val="006F4DC7"/>
    <w:rsid w:val="006F6F32"/>
    <w:rsid w:val="00700385"/>
    <w:rsid w:val="00703E59"/>
    <w:rsid w:val="00705323"/>
    <w:rsid w:val="00706F5D"/>
    <w:rsid w:val="00711F09"/>
    <w:rsid w:val="00712E4D"/>
    <w:rsid w:val="00713AD1"/>
    <w:rsid w:val="00714488"/>
    <w:rsid w:val="007255E8"/>
    <w:rsid w:val="00725DBC"/>
    <w:rsid w:val="00733686"/>
    <w:rsid w:val="0073650D"/>
    <w:rsid w:val="00737B04"/>
    <w:rsid w:val="00751650"/>
    <w:rsid w:val="00751DAB"/>
    <w:rsid w:val="00752AE3"/>
    <w:rsid w:val="00753244"/>
    <w:rsid w:val="0075536E"/>
    <w:rsid w:val="0076310E"/>
    <w:rsid w:val="007665CB"/>
    <w:rsid w:val="0077036E"/>
    <w:rsid w:val="00771663"/>
    <w:rsid w:val="00787532"/>
    <w:rsid w:val="007903F1"/>
    <w:rsid w:val="00794701"/>
    <w:rsid w:val="0079548D"/>
    <w:rsid w:val="00797EB0"/>
    <w:rsid w:val="007A3BE8"/>
    <w:rsid w:val="007A59AE"/>
    <w:rsid w:val="007B5B58"/>
    <w:rsid w:val="007B5BDA"/>
    <w:rsid w:val="007C2E31"/>
    <w:rsid w:val="007C5550"/>
    <w:rsid w:val="007C76FE"/>
    <w:rsid w:val="007D015B"/>
    <w:rsid w:val="007D02A8"/>
    <w:rsid w:val="007D370E"/>
    <w:rsid w:val="007D64DF"/>
    <w:rsid w:val="007D7267"/>
    <w:rsid w:val="007E6752"/>
    <w:rsid w:val="00820B0D"/>
    <w:rsid w:val="00821F87"/>
    <w:rsid w:val="008249EB"/>
    <w:rsid w:val="00825E94"/>
    <w:rsid w:val="0083148C"/>
    <w:rsid w:val="00832E59"/>
    <w:rsid w:val="00835D05"/>
    <w:rsid w:val="008363F5"/>
    <w:rsid w:val="0084043D"/>
    <w:rsid w:val="00840740"/>
    <w:rsid w:val="00843A90"/>
    <w:rsid w:val="0084405A"/>
    <w:rsid w:val="00844B3C"/>
    <w:rsid w:val="00845AD1"/>
    <w:rsid w:val="00847A88"/>
    <w:rsid w:val="008506F8"/>
    <w:rsid w:val="00852079"/>
    <w:rsid w:val="00853602"/>
    <w:rsid w:val="00856FC2"/>
    <w:rsid w:val="00864CBE"/>
    <w:rsid w:val="0086525D"/>
    <w:rsid w:val="008701AA"/>
    <w:rsid w:val="008711F2"/>
    <w:rsid w:val="008738DD"/>
    <w:rsid w:val="008758A3"/>
    <w:rsid w:val="00882B95"/>
    <w:rsid w:val="00886C16"/>
    <w:rsid w:val="00893191"/>
    <w:rsid w:val="008A2A03"/>
    <w:rsid w:val="008A4D91"/>
    <w:rsid w:val="008A6203"/>
    <w:rsid w:val="008A6DE5"/>
    <w:rsid w:val="008A71E5"/>
    <w:rsid w:val="008B04BB"/>
    <w:rsid w:val="008B1655"/>
    <w:rsid w:val="008B4DA1"/>
    <w:rsid w:val="008C6D88"/>
    <w:rsid w:val="008D1132"/>
    <w:rsid w:val="008D262F"/>
    <w:rsid w:val="008D69B3"/>
    <w:rsid w:val="008F1376"/>
    <w:rsid w:val="008F6E0D"/>
    <w:rsid w:val="008F7278"/>
    <w:rsid w:val="008F7EF0"/>
    <w:rsid w:val="00902CC8"/>
    <w:rsid w:val="00902E31"/>
    <w:rsid w:val="00903FF0"/>
    <w:rsid w:val="00904ED2"/>
    <w:rsid w:val="0090582A"/>
    <w:rsid w:val="009142A7"/>
    <w:rsid w:val="009157CD"/>
    <w:rsid w:val="00916CF4"/>
    <w:rsid w:val="00917FFB"/>
    <w:rsid w:val="009260AD"/>
    <w:rsid w:val="009302A4"/>
    <w:rsid w:val="009329E0"/>
    <w:rsid w:val="00933F72"/>
    <w:rsid w:val="0093572F"/>
    <w:rsid w:val="0094341E"/>
    <w:rsid w:val="00957DFC"/>
    <w:rsid w:val="009662A8"/>
    <w:rsid w:val="00967609"/>
    <w:rsid w:val="009721F0"/>
    <w:rsid w:val="00972970"/>
    <w:rsid w:val="009742AF"/>
    <w:rsid w:val="009747CD"/>
    <w:rsid w:val="009759FB"/>
    <w:rsid w:val="00977A0B"/>
    <w:rsid w:val="0098287F"/>
    <w:rsid w:val="00982CD9"/>
    <w:rsid w:val="00982DCC"/>
    <w:rsid w:val="00983CE4"/>
    <w:rsid w:val="00987AD7"/>
    <w:rsid w:val="00992585"/>
    <w:rsid w:val="00993D7E"/>
    <w:rsid w:val="009A1F44"/>
    <w:rsid w:val="009A2E14"/>
    <w:rsid w:val="009A5839"/>
    <w:rsid w:val="009B188C"/>
    <w:rsid w:val="009B21E4"/>
    <w:rsid w:val="009B6C9F"/>
    <w:rsid w:val="009C48FB"/>
    <w:rsid w:val="009D7A85"/>
    <w:rsid w:val="009E0040"/>
    <w:rsid w:val="009E0967"/>
    <w:rsid w:val="009E2206"/>
    <w:rsid w:val="009E32BC"/>
    <w:rsid w:val="009E3B13"/>
    <w:rsid w:val="009E5264"/>
    <w:rsid w:val="009F072F"/>
    <w:rsid w:val="00A03FAF"/>
    <w:rsid w:val="00A11A90"/>
    <w:rsid w:val="00A14B07"/>
    <w:rsid w:val="00A2171D"/>
    <w:rsid w:val="00A30BC3"/>
    <w:rsid w:val="00A32EEE"/>
    <w:rsid w:val="00A40C51"/>
    <w:rsid w:val="00A40FCB"/>
    <w:rsid w:val="00A41C0C"/>
    <w:rsid w:val="00A44075"/>
    <w:rsid w:val="00A44659"/>
    <w:rsid w:val="00A46B63"/>
    <w:rsid w:val="00A47BED"/>
    <w:rsid w:val="00A47D4C"/>
    <w:rsid w:val="00A51D26"/>
    <w:rsid w:val="00A51F03"/>
    <w:rsid w:val="00A54B7D"/>
    <w:rsid w:val="00A64FE0"/>
    <w:rsid w:val="00A65830"/>
    <w:rsid w:val="00A6700F"/>
    <w:rsid w:val="00A70B5F"/>
    <w:rsid w:val="00A80BC6"/>
    <w:rsid w:val="00A868E0"/>
    <w:rsid w:val="00A9243D"/>
    <w:rsid w:val="00A95EC3"/>
    <w:rsid w:val="00A9631F"/>
    <w:rsid w:val="00A96DEC"/>
    <w:rsid w:val="00AA07FC"/>
    <w:rsid w:val="00AA19F5"/>
    <w:rsid w:val="00AA73E9"/>
    <w:rsid w:val="00AB5644"/>
    <w:rsid w:val="00AB6CC8"/>
    <w:rsid w:val="00AB7F55"/>
    <w:rsid w:val="00AC0412"/>
    <w:rsid w:val="00AC404F"/>
    <w:rsid w:val="00AC4729"/>
    <w:rsid w:val="00AC5BB8"/>
    <w:rsid w:val="00AC6522"/>
    <w:rsid w:val="00AD3813"/>
    <w:rsid w:val="00AD5FF1"/>
    <w:rsid w:val="00AD6084"/>
    <w:rsid w:val="00AE0DBF"/>
    <w:rsid w:val="00AF4167"/>
    <w:rsid w:val="00B02AB0"/>
    <w:rsid w:val="00B05806"/>
    <w:rsid w:val="00B079BC"/>
    <w:rsid w:val="00B10A59"/>
    <w:rsid w:val="00B1111F"/>
    <w:rsid w:val="00B11D07"/>
    <w:rsid w:val="00B27E1F"/>
    <w:rsid w:val="00B3104B"/>
    <w:rsid w:val="00B32CE0"/>
    <w:rsid w:val="00B34978"/>
    <w:rsid w:val="00B4109C"/>
    <w:rsid w:val="00B43FC8"/>
    <w:rsid w:val="00B506F9"/>
    <w:rsid w:val="00B521DA"/>
    <w:rsid w:val="00B52F67"/>
    <w:rsid w:val="00B53EC9"/>
    <w:rsid w:val="00B54B1D"/>
    <w:rsid w:val="00B5516A"/>
    <w:rsid w:val="00B62681"/>
    <w:rsid w:val="00B63FA2"/>
    <w:rsid w:val="00B700D1"/>
    <w:rsid w:val="00B74FCD"/>
    <w:rsid w:val="00B770C0"/>
    <w:rsid w:val="00B77794"/>
    <w:rsid w:val="00B77D5E"/>
    <w:rsid w:val="00B80DEB"/>
    <w:rsid w:val="00B81396"/>
    <w:rsid w:val="00B83692"/>
    <w:rsid w:val="00B8640B"/>
    <w:rsid w:val="00B87310"/>
    <w:rsid w:val="00B877BE"/>
    <w:rsid w:val="00B9082F"/>
    <w:rsid w:val="00B936F5"/>
    <w:rsid w:val="00B93EA2"/>
    <w:rsid w:val="00BA1C5F"/>
    <w:rsid w:val="00BA23E1"/>
    <w:rsid w:val="00BA5A4B"/>
    <w:rsid w:val="00BB0313"/>
    <w:rsid w:val="00BB2C6A"/>
    <w:rsid w:val="00BC37FD"/>
    <w:rsid w:val="00BC3C46"/>
    <w:rsid w:val="00BC3F40"/>
    <w:rsid w:val="00BC40A6"/>
    <w:rsid w:val="00BD1828"/>
    <w:rsid w:val="00BD2B9A"/>
    <w:rsid w:val="00BD31A7"/>
    <w:rsid w:val="00BE0C1E"/>
    <w:rsid w:val="00BE26BE"/>
    <w:rsid w:val="00BE4EC9"/>
    <w:rsid w:val="00BE7F59"/>
    <w:rsid w:val="00BF1E1F"/>
    <w:rsid w:val="00BF303D"/>
    <w:rsid w:val="00BF3B93"/>
    <w:rsid w:val="00C02C4B"/>
    <w:rsid w:val="00C03181"/>
    <w:rsid w:val="00C063EB"/>
    <w:rsid w:val="00C1678E"/>
    <w:rsid w:val="00C16C2D"/>
    <w:rsid w:val="00C25776"/>
    <w:rsid w:val="00C3001D"/>
    <w:rsid w:val="00C3240A"/>
    <w:rsid w:val="00C33E5D"/>
    <w:rsid w:val="00C36941"/>
    <w:rsid w:val="00C40D22"/>
    <w:rsid w:val="00C444AF"/>
    <w:rsid w:val="00C448BB"/>
    <w:rsid w:val="00C44ADE"/>
    <w:rsid w:val="00C450BC"/>
    <w:rsid w:val="00C45759"/>
    <w:rsid w:val="00C50516"/>
    <w:rsid w:val="00C53AF2"/>
    <w:rsid w:val="00C57119"/>
    <w:rsid w:val="00C657A8"/>
    <w:rsid w:val="00C66AB0"/>
    <w:rsid w:val="00C70985"/>
    <w:rsid w:val="00C70C49"/>
    <w:rsid w:val="00C7212A"/>
    <w:rsid w:val="00C741AC"/>
    <w:rsid w:val="00C753E7"/>
    <w:rsid w:val="00C77436"/>
    <w:rsid w:val="00C82F39"/>
    <w:rsid w:val="00C84319"/>
    <w:rsid w:val="00C84779"/>
    <w:rsid w:val="00C8529F"/>
    <w:rsid w:val="00C85AB6"/>
    <w:rsid w:val="00C91F29"/>
    <w:rsid w:val="00C9375A"/>
    <w:rsid w:val="00C93E3F"/>
    <w:rsid w:val="00CA05D6"/>
    <w:rsid w:val="00CA2323"/>
    <w:rsid w:val="00CA35BE"/>
    <w:rsid w:val="00CA5D9B"/>
    <w:rsid w:val="00CB6C49"/>
    <w:rsid w:val="00CC5254"/>
    <w:rsid w:val="00CD0369"/>
    <w:rsid w:val="00CD1BA9"/>
    <w:rsid w:val="00CD416C"/>
    <w:rsid w:val="00CD4552"/>
    <w:rsid w:val="00CD56A8"/>
    <w:rsid w:val="00CD5CAC"/>
    <w:rsid w:val="00CD6ADB"/>
    <w:rsid w:val="00CE17B2"/>
    <w:rsid w:val="00CE5AD2"/>
    <w:rsid w:val="00CF515C"/>
    <w:rsid w:val="00D00189"/>
    <w:rsid w:val="00D025F9"/>
    <w:rsid w:val="00D02909"/>
    <w:rsid w:val="00D03120"/>
    <w:rsid w:val="00D0774E"/>
    <w:rsid w:val="00D10377"/>
    <w:rsid w:val="00D113E2"/>
    <w:rsid w:val="00D11E60"/>
    <w:rsid w:val="00D1223E"/>
    <w:rsid w:val="00D12F03"/>
    <w:rsid w:val="00D30226"/>
    <w:rsid w:val="00D40058"/>
    <w:rsid w:val="00D43590"/>
    <w:rsid w:val="00D44624"/>
    <w:rsid w:val="00D511DD"/>
    <w:rsid w:val="00D57D44"/>
    <w:rsid w:val="00D606F0"/>
    <w:rsid w:val="00D61356"/>
    <w:rsid w:val="00D61D71"/>
    <w:rsid w:val="00D67718"/>
    <w:rsid w:val="00D704DA"/>
    <w:rsid w:val="00D70CDE"/>
    <w:rsid w:val="00D73C82"/>
    <w:rsid w:val="00D8129A"/>
    <w:rsid w:val="00D82193"/>
    <w:rsid w:val="00D86E5D"/>
    <w:rsid w:val="00D87B9F"/>
    <w:rsid w:val="00D916AC"/>
    <w:rsid w:val="00D91952"/>
    <w:rsid w:val="00D91FC0"/>
    <w:rsid w:val="00D928AE"/>
    <w:rsid w:val="00DA12A5"/>
    <w:rsid w:val="00DA235A"/>
    <w:rsid w:val="00DA69B5"/>
    <w:rsid w:val="00DB5F8A"/>
    <w:rsid w:val="00DC5585"/>
    <w:rsid w:val="00DD6404"/>
    <w:rsid w:val="00DE2C25"/>
    <w:rsid w:val="00DE3C07"/>
    <w:rsid w:val="00DE3EC3"/>
    <w:rsid w:val="00DE4F6C"/>
    <w:rsid w:val="00DE54BF"/>
    <w:rsid w:val="00DE5B1B"/>
    <w:rsid w:val="00DE636D"/>
    <w:rsid w:val="00DF13F0"/>
    <w:rsid w:val="00DF1F11"/>
    <w:rsid w:val="00DF3F84"/>
    <w:rsid w:val="00DF46EF"/>
    <w:rsid w:val="00DF7673"/>
    <w:rsid w:val="00DF78BC"/>
    <w:rsid w:val="00E00821"/>
    <w:rsid w:val="00E026D9"/>
    <w:rsid w:val="00E03724"/>
    <w:rsid w:val="00E06A32"/>
    <w:rsid w:val="00E10C2D"/>
    <w:rsid w:val="00E15D0B"/>
    <w:rsid w:val="00E16E12"/>
    <w:rsid w:val="00E20972"/>
    <w:rsid w:val="00E213E0"/>
    <w:rsid w:val="00E23827"/>
    <w:rsid w:val="00E244F0"/>
    <w:rsid w:val="00E30503"/>
    <w:rsid w:val="00E36FA8"/>
    <w:rsid w:val="00E419A6"/>
    <w:rsid w:val="00E43C60"/>
    <w:rsid w:val="00E52AC0"/>
    <w:rsid w:val="00E537FB"/>
    <w:rsid w:val="00E60848"/>
    <w:rsid w:val="00E61F55"/>
    <w:rsid w:val="00E63647"/>
    <w:rsid w:val="00E701D3"/>
    <w:rsid w:val="00E706B4"/>
    <w:rsid w:val="00E72B2C"/>
    <w:rsid w:val="00E73570"/>
    <w:rsid w:val="00E76E0A"/>
    <w:rsid w:val="00E84C66"/>
    <w:rsid w:val="00E852DC"/>
    <w:rsid w:val="00E93A11"/>
    <w:rsid w:val="00E942ED"/>
    <w:rsid w:val="00E9476D"/>
    <w:rsid w:val="00E95601"/>
    <w:rsid w:val="00E96BD1"/>
    <w:rsid w:val="00E97833"/>
    <w:rsid w:val="00E97CA2"/>
    <w:rsid w:val="00EA024F"/>
    <w:rsid w:val="00EA305B"/>
    <w:rsid w:val="00EB341C"/>
    <w:rsid w:val="00EB61A1"/>
    <w:rsid w:val="00EC17DD"/>
    <w:rsid w:val="00EC30C5"/>
    <w:rsid w:val="00EC73D0"/>
    <w:rsid w:val="00ED0EC3"/>
    <w:rsid w:val="00ED1835"/>
    <w:rsid w:val="00EE5E10"/>
    <w:rsid w:val="00EE708C"/>
    <w:rsid w:val="00EF0E2D"/>
    <w:rsid w:val="00EF5E21"/>
    <w:rsid w:val="00F1011D"/>
    <w:rsid w:val="00F11613"/>
    <w:rsid w:val="00F12EB7"/>
    <w:rsid w:val="00F1593C"/>
    <w:rsid w:val="00F15B91"/>
    <w:rsid w:val="00F24997"/>
    <w:rsid w:val="00F25B1D"/>
    <w:rsid w:val="00F2635B"/>
    <w:rsid w:val="00F26916"/>
    <w:rsid w:val="00F270E0"/>
    <w:rsid w:val="00F33B5B"/>
    <w:rsid w:val="00F366E2"/>
    <w:rsid w:val="00F37D43"/>
    <w:rsid w:val="00F434F7"/>
    <w:rsid w:val="00F43F38"/>
    <w:rsid w:val="00F44B71"/>
    <w:rsid w:val="00F4555A"/>
    <w:rsid w:val="00F47E6A"/>
    <w:rsid w:val="00F507AC"/>
    <w:rsid w:val="00F52AEC"/>
    <w:rsid w:val="00F54C30"/>
    <w:rsid w:val="00F57C28"/>
    <w:rsid w:val="00F62E2B"/>
    <w:rsid w:val="00F62EBA"/>
    <w:rsid w:val="00F66B60"/>
    <w:rsid w:val="00F73238"/>
    <w:rsid w:val="00F74DF6"/>
    <w:rsid w:val="00F75D09"/>
    <w:rsid w:val="00F766DA"/>
    <w:rsid w:val="00F80D23"/>
    <w:rsid w:val="00F814B1"/>
    <w:rsid w:val="00F8269B"/>
    <w:rsid w:val="00F87CDD"/>
    <w:rsid w:val="00F904D5"/>
    <w:rsid w:val="00F91E83"/>
    <w:rsid w:val="00F93708"/>
    <w:rsid w:val="00F97B55"/>
    <w:rsid w:val="00F97F0B"/>
    <w:rsid w:val="00FA3F39"/>
    <w:rsid w:val="00FA5720"/>
    <w:rsid w:val="00FB0CD1"/>
    <w:rsid w:val="00FB24CC"/>
    <w:rsid w:val="00FB3AB1"/>
    <w:rsid w:val="00FB4668"/>
    <w:rsid w:val="00FB6937"/>
    <w:rsid w:val="00FC166A"/>
    <w:rsid w:val="00FC33BD"/>
    <w:rsid w:val="00FC6262"/>
    <w:rsid w:val="00FC65A6"/>
    <w:rsid w:val="00FC66E1"/>
    <w:rsid w:val="00FD15D3"/>
    <w:rsid w:val="00FD63AD"/>
    <w:rsid w:val="00FE4597"/>
    <w:rsid w:val="00FF28C9"/>
    <w:rsid w:val="00FF32B4"/>
    <w:rsid w:val="00FF4857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LT 45 Book" w:eastAsiaTheme="minorHAnsi" w:hAnsi="Avenir LT 45 Book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955"/>
    <w:pPr>
      <w:ind w:left="425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955"/>
    <w:pPr>
      <w:keepNext/>
      <w:numPr>
        <w:numId w:val="1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93955"/>
    <w:pPr>
      <w:keepNext/>
      <w:numPr>
        <w:ilvl w:val="1"/>
        <w:numId w:val="1"/>
      </w:numPr>
      <w:ind w:left="425" w:hanging="425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93955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93955"/>
    <w:pPr>
      <w:keepNext/>
      <w:numPr>
        <w:ilvl w:val="3"/>
        <w:numId w:val="1"/>
      </w:numPr>
      <w:outlineLvl w:val="3"/>
    </w:pPr>
    <w:rPr>
      <w:bCs/>
      <w:szCs w:val="28"/>
    </w:rPr>
  </w:style>
  <w:style w:type="paragraph" w:styleId="berschrift5">
    <w:name w:val="heading 5"/>
    <w:aliases w:val="Ü4"/>
    <w:basedOn w:val="Standard"/>
    <w:next w:val="Standard"/>
    <w:link w:val="berschrift5Zchn"/>
    <w:qFormat/>
    <w:rsid w:val="00093955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93955"/>
    <w:pPr>
      <w:numPr>
        <w:ilvl w:val="5"/>
        <w:numId w:val="1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93955"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093955"/>
    <w:pPr>
      <w:numPr>
        <w:ilvl w:val="7"/>
        <w:numId w:val="1"/>
      </w:numPr>
      <w:outlineLvl w:val="7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955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93955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93955"/>
    <w:rPr>
      <w:rFonts w:ascii="Arial" w:eastAsia="Times New Roman" w:hAnsi="Arial" w:cs="Arial"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93955"/>
    <w:rPr>
      <w:rFonts w:ascii="Arial" w:eastAsia="Times New Roman" w:hAnsi="Arial" w:cs="Times New Roman"/>
      <w:bCs/>
      <w:szCs w:val="28"/>
      <w:lang w:eastAsia="de-DE"/>
    </w:rPr>
  </w:style>
  <w:style w:type="character" w:customStyle="1" w:styleId="berschrift5Zchn">
    <w:name w:val="Überschrift 5 Zchn"/>
    <w:aliases w:val="Ü4 Zchn"/>
    <w:basedOn w:val="Absatz-Standardschriftart"/>
    <w:link w:val="berschrift5"/>
    <w:rsid w:val="00093955"/>
    <w:rPr>
      <w:rFonts w:ascii="Arial" w:eastAsia="Times New Roman" w:hAnsi="Arial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93955"/>
    <w:rPr>
      <w:rFonts w:ascii="Arial" w:eastAsia="Times New Roman" w:hAnsi="Arial" w:cs="Times New Roman"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93955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93955"/>
    <w:rPr>
      <w:rFonts w:ascii="Arial" w:eastAsia="Times New Roman" w:hAnsi="Arial" w:cs="Times New Roman"/>
      <w:iCs/>
      <w:szCs w:val="24"/>
      <w:lang w:eastAsia="de-DE"/>
    </w:rPr>
  </w:style>
  <w:style w:type="table" w:styleId="Tabellengitternetz">
    <w:name w:val="Table Grid"/>
    <w:basedOn w:val="NormaleTabelle"/>
    <w:rsid w:val="00093955"/>
    <w:pPr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93955"/>
    <w:pPr>
      <w:ind w:left="720"/>
      <w:contextualSpacing/>
    </w:pPr>
  </w:style>
  <w:style w:type="paragraph" w:customStyle="1" w:styleId="Aufz1">
    <w:name w:val="Aufzä. 1"/>
    <w:basedOn w:val="Standard"/>
    <w:qFormat/>
    <w:rsid w:val="00093955"/>
    <w:pPr>
      <w:numPr>
        <w:numId w:val="6"/>
      </w:numPr>
      <w:tabs>
        <w:tab w:val="left" w:pos="851"/>
      </w:tabs>
      <w:spacing w:after="40"/>
      <w:ind w:left="850" w:hanging="425"/>
    </w:pPr>
    <w:rPr>
      <w:rFonts w:cs="Arial"/>
      <w:sz w:val="28"/>
    </w:rPr>
  </w:style>
  <w:style w:type="paragraph" w:customStyle="1" w:styleId="Aufz2">
    <w:name w:val="Aufzä. 2"/>
    <w:basedOn w:val="Standard"/>
    <w:qFormat/>
    <w:rsid w:val="00093955"/>
    <w:pPr>
      <w:numPr>
        <w:ilvl w:val="1"/>
        <w:numId w:val="6"/>
      </w:numPr>
      <w:spacing w:after="40"/>
      <w:ind w:left="1276" w:hanging="425"/>
    </w:pPr>
    <w:rPr>
      <w:rFonts w:cs="Arial"/>
    </w:rPr>
  </w:style>
  <w:style w:type="paragraph" w:customStyle="1" w:styleId="Aufz3">
    <w:name w:val="Aufzä. 3"/>
    <w:basedOn w:val="Standard"/>
    <w:qFormat/>
    <w:rsid w:val="00093955"/>
    <w:pPr>
      <w:numPr>
        <w:ilvl w:val="2"/>
        <w:numId w:val="6"/>
      </w:numPr>
      <w:spacing w:after="40"/>
      <w:ind w:left="1701" w:hanging="425"/>
    </w:pPr>
    <w:rPr>
      <w:rFonts w:cs="Arial"/>
    </w:rPr>
  </w:style>
  <w:style w:type="paragraph" w:customStyle="1" w:styleId="Aufz4">
    <w:name w:val="Aufzä. 4"/>
    <w:basedOn w:val="Standard"/>
    <w:qFormat/>
    <w:rsid w:val="00093955"/>
    <w:pPr>
      <w:numPr>
        <w:ilvl w:val="3"/>
        <w:numId w:val="6"/>
      </w:numPr>
      <w:spacing w:after="40"/>
      <w:ind w:left="2126" w:hanging="425"/>
    </w:pPr>
    <w:rPr>
      <w:rFonts w:cs="Arial"/>
    </w:rPr>
  </w:style>
  <w:style w:type="paragraph" w:customStyle="1" w:styleId="Aufz5">
    <w:name w:val="Aufzä. 5"/>
    <w:basedOn w:val="Standard"/>
    <w:qFormat/>
    <w:rsid w:val="00093955"/>
    <w:pPr>
      <w:numPr>
        <w:ilvl w:val="4"/>
        <w:numId w:val="6"/>
      </w:numPr>
      <w:spacing w:after="40"/>
      <w:ind w:left="2551" w:hanging="425"/>
    </w:pPr>
    <w:rPr>
      <w:rFonts w:cs="Arial"/>
    </w:rPr>
  </w:style>
  <w:style w:type="paragraph" w:customStyle="1" w:styleId="Aufz6">
    <w:name w:val="Aufzä. 6"/>
    <w:basedOn w:val="Standard"/>
    <w:qFormat/>
    <w:rsid w:val="00093955"/>
    <w:pPr>
      <w:numPr>
        <w:ilvl w:val="5"/>
        <w:numId w:val="6"/>
      </w:numPr>
      <w:tabs>
        <w:tab w:val="left" w:pos="2977"/>
      </w:tabs>
      <w:spacing w:after="40"/>
      <w:ind w:left="2977" w:hanging="425"/>
    </w:pPr>
    <w:rPr>
      <w:rFonts w:cs="Arial"/>
    </w:rPr>
  </w:style>
  <w:style w:type="paragraph" w:customStyle="1" w:styleId="Aufz7">
    <w:name w:val="Aufzä. 7"/>
    <w:basedOn w:val="Standard"/>
    <w:qFormat/>
    <w:rsid w:val="00093955"/>
    <w:pPr>
      <w:numPr>
        <w:ilvl w:val="6"/>
        <w:numId w:val="6"/>
      </w:numPr>
      <w:spacing w:after="40"/>
      <w:ind w:left="3402" w:hanging="425"/>
    </w:pPr>
    <w:rPr>
      <w:rFonts w:cs="Arial"/>
      <w:szCs w:val="22"/>
    </w:rPr>
  </w:style>
  <w:style w:type="paragraph" w:customStyle="1" w:styleId="Aufz8">
    <w:name w:val="Aufzä. 8"/>
    <w:basedOn w:val="Aufz7"/>
    <w:qFormat/>
    <w:rsid w:val="00093955"/>
    <w:pPr>
      <w:numPr>
        <w:ilvl w:val="7"/>
      </w:numPr>
      <w:tabs>
        <w:tab w:val="left" w:pos="3827"/>
      </w:tabs>
      <w:ind w:left="3827" w:hanging="425"/>
    </w:pPr>
  </w:style>
  <w:style w:type="paragraph" w:customStyle="1" w:styleId="Aufz9">
    <w:name w:val="Aufz. 9"/>
    <w:basedOn w:val="Aufz8"/>
    <w:qFormat/>
    <w:rsid w:val="00093955"/>
    <w:pPr>
      <w:numPr>
        <w:ilvl w:val="8"/>
      </w:numPr>
      <w:spacing w:after="0"/>
      <w:ind w:left="4252" w:hanging="425"/>
    </w:pPr>
  </w:style>
  <w:style w:type="paragraph" w:customStyle="1" w:styleId="Gliederung1">
    <w:name w:val="Gliederung1"/>
    <w:basedOn w:val="Standard"/>
    <w:rsid w:val="00992585"/>
    <w:pPr>
      <w:numPr>
        <w:numId w:val="7"/>
      </w:numPr>
      <w:jc w:val="left"/>
    </w:pPr>
  </w:style>
  <w:style w:type="paragraph" w:customStyle="1" w:styleId="Gliederung3">
    <w:name w:val="Gliederung3"/>
    <w:basedOn w:val="Standard"/>
    <w:rsid w:val="00992585"/>
    <w:pPr>
      <w:numPr>
        <w:ilvl w:val="3"/>
        <w:numId w:val="7"/>
      </w:numPr>
      <w:jc w:val="left"/>
    </w:pPr>
  </w:style>
  <w:style w:type="paragraph" w:customStyle="1" w:styleId="Gliederung4">
    <w:name w:val="Gliederung4"/>
    <w:basedOn w:val="Gliederung3"/>
    <w:rsid w:val="00992585"/>
    <w:pPr>
      <w:numPr>
        <w:ilvl w:val="4"/>
      </w:numPr>
    </w:pPr>
  </w:style>
  <w:style w:type="paragraph" w:customStyle="1" w:styleId="Gliederung5">
    <w:name w:val="Gliederung5"/>
    <w:basedOn w:val="Gliederung4"/>
    <w:rsid w:val="00992585"/>
    <w:pPr>
      <w:numPr>
        <w:ilvl w:val="5"/>
      </w:numPr>
    </w:pPr>
  </w:style>
  <w:style w:type="paragraph" w:customStyle="1" w:styleId="Gleiderung6">
    <w:name w:val="Gleiderung6"/>
    <w:basedOn w:val="Gliederung1"/>
    <w:rsid w:val="00992585"/>
    <w:pPr>
      <w:numPr>
        <w:ilvl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s.bielfeldt</dc:creator>
  <cp:lastModifiedBy>s.bielfeldt</cp:lastModifiedBy>
  <cp:revision>2</cp:revision>
  <cp:lastPrinted>2014-10-14T15:34:00Z</cp:lastPrinted>
  <dcterms:created xsi:type="dcterms:W3CDTF">2014-10-21T05:29:00Z</dcterms:created>
  <dcterms:modified xsi:type="dcterms:W3CDTF">2014-10-21T05:29:00Z</dcterms:modified>
</cp:coreProperties>
</file>